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54B01" w14:textId="30CB820C" w:rsidR="00413DB0" w:rsidRDefault="00413DB0" w:rsidP="00413DB0">
      <w:pPr>
        <w:pStyle w:val="a9"/>
        <w:rPr>
          <w:rFonts w:hint="eastAsia"/>
        </w:rPr>
      </w:pPr>
      <w:r>
        <w:rPr>
          <w:rFonts w:hAnsi="ＭＳ 明朝" w:cs="ＭＳ 明朝" w:hint="eastAsia"/>
        </w:rPr>
        <w:t>令和○年○月○日</w:t>
      </w:r>
    </w:p>
    <w:p w14:paraId="149B164B" w14:textId="77777777" w:rsidR="00413DB0" w:rsidRDefault="00413DB0" w:rsidP="00413DB0">
      <w:pPr>
        <w:overflowPunct w:val="0"/>
        <w:autoSpaceDE w:val="0"/>
        <w:autoSpaceDN w:val="0"/>
        <w:rPr>
          <w:rFonts w:hint="eastAsia"/>
        </w:rPr>
      </w:pPr>
      <w:r>
        <w:rPr>
          <w:rFonts w:hint="eastAsia"/>
        </w:rPr>
        <w:t>株主　各位</w:t>
      </w:r>
    </w:p>
    <w:p w14:paraId="1CB3062E" w14:textId="3991150F" w:rsidR="00413DB0" w:rsidRDefault="00413DB0" w:rsidP="00413DB0">
      <w:pPr>
        <w:pStyle w:val="a9"/>
        <w:wordWrap w:val="0"/>
        <w:rPr>
          <w:rFonts w:hint="eastAsia"/>
        </w:rPr>
      </w:pPr>
      <w:r>
        <w:rPr>
          <w:rFonts w:hAnsi="ＭＳ 明朝" w:cs="ＭＳ 明朝" w:hint="eastAsia"/>
        </w:rPr>
        <w:t>○県○市○町</w:t>
      </w:r>
      <w:r>
        <w:rPr>
          <w:rFonts w:hint="eastAsia"/>
        </w:rPr>
        <w:t>〇</w:t>
      </w:r>
      <w:r>
        <w:rPr>
          <w:rFonts w:hint="eastAsia"/>
        </w:rPr>
        <w:t>丁目</w:t>
      </w:r>
      <w:r>
        <w:rPr>
          <w:rFonts w:hint="eastAsia"/>
        </w:rPr>
        <w:t>〇</w:t>
      </w:r>
      <w:r>
        <w:rPr>
          <w:rFonts w:hint="eastAsia"/>
        </w:rPr>
        <w:t>番</w:t>
      </w:r>
      <w:r>
        <w:rPr>
          <w:rFonts w:hint="eastAsia"/>
        </w:rPr>
        <w:t>〇</w:t>
      </w:r>
      <w:r>
        <w:rPr>
          <w:rFonts w:hint="eastAsia"/>
        </w:rPr>
        <w:t>号</w:t>
      </w:r>
    </w:p>
    <w:p w14:paraId="1B00C3E7" w14:textId="18636E74" w:rsidR="00413DB0" w:rsidRDefault="00413DB0" w:rsidP="00413DB0">
      <w:pPr>
        <w:pStyle w:val="a9"/>
        <w:ind w:rightChars="650" w:right="1365"/>
        <w:rPr>
          <w:rFonts w:hint="eastAsia"/>
        </w:rPr>
      </w:pPr>
      <w:r>
        <w:rPr>
          <w:rFonts w:hAnsi="ＭＳ 明朝" w:cs="ＭＳ 明朝" w:hint="eastAsia"/>
        </w:rPr>
        <w:t>株式会社○○</w:t>
      </w:r>
    </w:p>
    <w:p w14:paraId="0768450F" w14:textId="25D47027" w:rsidR="00413DB0" w:rsidRDefault="00413DB0" w:rsidP="00413DB0">
      <w:pPr>
        <w:pStyle w:val="a9"/>
        <w:ind w:rightChars="450" w:right="945"/>
        <w:rPr>
          <w:rFonts w:hint="eastAsia"/>
        </w:rPr>
      </w:pPr>
      <w:r>
        <w:rPr>
          <w:rFonts w:hAnsi="ＭＳ 明朝" w:cs="ＭＳ 明朝" w:hint="eastAsia"/>
        </w:rPr>
        <w:t>代表取締役　○○</w:t>
      </w:r>
    </w:p>
    <w:p w14:paraId="462DFAE5" w14:textId="77777777" w:rsidR="00413DB0" w:rsidRDefault="00413DB0" w:rsidP="00413DB0">
      <w:pPr>
        <w:overflowPunct w:val="0"/>
        <w:autoSpaceDE w:val="0"/>
        <w:autoSpaceDN w:val="0"/>
        <w:rPr>
          <w:rFonts w:hint="eastAsia"/>
        </w:rPr>
      </w:pPr>
    </w:p>
    <w:p w14:paraId="6CFF0C5A" w14:textId="14057454" w:rsidR="00413DB0" w:rsidRDefault="00413DB0" w:rsidP="00413DB0">
      <w:pPr>
        <w:pStyle w:val="a7"/>
        <w:rPr>
          <w:rFonts w:hint="eastAsia"/>
        </w:rPr>
      </w:pPr>
      <w:r>
        <w:rPr>
          <w:rFonts w:hAnsi="ＭＳ 明朝" w:cs="ＭＳ 明朝" w:hint="eastAsia"/>
        </w:rPr>
        <w:t>株主総会</w:t>
      </w:r>
      <w:r>
        <w:rPr>
          <w:rFonts w:hAnsi="ＭＳ 明朝" w:cs="ＭＳ 明朝" w:hint="eastAsia"/>
        </w:rPr>
        <w:t>での</w:t>
      </w:r>
      <w:r>
        <w:rPr>
          <w:rFonts w:hAnsi="ＭＳ 明朝" w:cs="ＭＳ 明朝" w:hint="eastAsia"/>
        </w:rPr>
        <w:t>ご提案</w:t>
      </w:r>
    </w:p>
    <w:p w14:paraId="0F89C319" w14:textId="77777777" w:rsidR="00413DB0" w:rsidRDefault="00413DB0" w:rsidP="00413DB0">
      <w:pPr>
        <w:overflowPunct w:val="0"/>
        <w:autoSpaceDE w:val="0"/>
        <w:autoSpaceDN w:val="0"/>
        <w:rPr>
          <w:rFonts w:hint="eastAsia"/>
        </w:rPr>
      </w:pPr>
    </w:p>
    <w:p w14:paraId="330E46DD" w14:textId="77777777" w:rsidR="00413DB0" w:rsidRDefault="00413DB0" w:rsidP="00413DB0">
      <w:pPr>
        <w:overflowPunct w:val="0"/>
        <w:autoSpaceDE w:val="0"/>
        <w:autoSpaceDN w:val="0"/>
        <w:rPr>
          <w:rFonts w:hint="eastAsia"/>
        </w:rPr>
      </w:pPr>
      <w:r>
        <w:rPr>
          <w:rFonts w:hint="eastAsia"/>
        </w:rPr>
        <w:t>拝啓　時下ますますご清栄のこととお慶び申し上げます。</w:t>
      </w:r>
    </w:p>
    <w:p w14:paraId="45C14947" w14:textId="77777777" w:rsidR="00413DB0" w:rsidRDefault="00413DB0" w:rsidP="00413DB0">
      <w:pPr>
        <w:overflowPunct w:val="0"/>
        <w:autoSpaceDE w:val="0"/>
        <w:autoSpaceDN w:val="0"/>
        <w:rPr>
          <w:rFonts w:hint="eastAsia"/>
        </w:rPr>
      </w:pPr>
      <w:r>
        <w:rPr>
          <w:rFonts w:hint="eastAsia"/>
        </w:rPr>
        <w:t xml:space="preserve">　さて、当社株主総会に関しまして、会社法第319条第1項に基づき、下記のとおり、株主総会の決議事項についてご提案いたします。</w:t>
      </w:r>
    </w:p>
    <w:p w14:paraId="2324FD17" w14:textId="7255C1E2" w:rsidR="00413DB0" w:rsidRDefault="00413DB0" w:rsidP="00413DB0">
      <w:pPr>
        <w:overflowPunct w:val="0"/>
        <w:autoSpaceDE w:val="0"/>
        <w:autoSpaceDN w:val="0"/>
        <w:rPr>
          <w:rFonts w:hint="eastAsia"/>
        </w:rPr>
      </w:pPr>
      <w:r>
        <w:rPr>
          <w:rFonts w:hint="eastAsia"/>
        </w:rPr>
        <w:t xml:space="preserve">　つきましては、当該決議事項をご検討いただき、ご同意いただける場合には、添付の同意書にご記入の上、令和○年○月○日までに当社宛にご返送いただきますようお願いいたします。</w:t>
      </w:r>
    </w:p>
    <w:p w14:paraId="5D0E1C18" w14:textId="77777777" w:rsidR="00413DB0" w:rsidRDefault="00413DB0" w:rsidP="00413DB0">
      <w:pPr>
        <w:pStyle w:val="a9"/>
        <w:rPr>
          <w:rFonts w:hint="eastAsia"/>
        </w:rPr>
      </w:pPr>
      <w:r>
        <w:rPr>
          <w:rFonts w:hAnsi="ＭＳ 明朝" w:cs="ＭＳ 明朝" w:hint="eastAsia"/>
        </w:rPr>
        <w:t>敬具</w:t>
      </w:r>
    </w:p>
    <w:p w14:paraId="01589C2A" w14:textId="77777777" w:rsidR="00413DB0" w:rsidRDefault="00413DB0" w:rsidP="00413DB0">
      <w:pPr>
        <w:overflowPunct w:val="0"/>
        <w:autoSpaceDE w:val="0"/>
        <w:autoSpaceDN w:val="0"/>
        <w:rPr>
          <w:rFonts w:hint="eastAsia"/>
        </w:rPr>
      </w:pPr>
    </w:p>
    <w:p w14:paraId="3F6BA9C3" w14:textId="77777777" w:rsidR="00413DB0" w:rsidRDefault="00413DB0" w:rsidP="00413DB0">
      <w:pPr>
        <w:pStyle w:val="a8"/>
        <w:rPr>
          <w:rFonts w:hint="eastAsia"/>
        </w:rPr>
      </w:pPr>
      <w:r>
        <w:rPr>
          <w:rFonts w:hAnsi="ＭＳ 明朝" w:cs="ＭＳ 明朝" w:hint="eastAsia"/>
        </w:rPr>
        <w:t>記</w:t>
      </w:r>
    </w:p>
    <w:p w14:paraId="205C61A7" w14:textId="77777777" w:rsidR="00413DB0" w:rsidRDefault="00413DB0" w:rsidP="00413DB0">
      <w:pPr>
        <w:overflowPunct w:val="0"/>
        <w:autoSpaceDE w:val="0"/>
        <w:autoSpaceDN w:val="0"/>
        <w:rPr>
          <w:rFonts w:hint="eastAsia"/>
        </w:rPr>
      </w:pPr>
      <w:r>
        <w:rPr>
          <w:rFonts w:hint="eastAsia"/>
        </w:rPr>
        <w:t>第1号議案　当社解散の件</w:t>
      </w:r>
    </w:p>
    <w:p w14:paraId="131B115F" w14:textId="77777777" w:rsidR="00413DB0" w:rsidRDefault="00413DB0" w:rsidP="00413DB0">
      <w:pPr>
        <w:pStyle w:val="050"/>
        <w:ind w:left="105"/>
        <w:rPr>
          <w:rFonts w:hint="eastAsia"/>
        </w:rPr>
      </w:pPr>
      <w:r>
        <w:rPr>
          <w:rFonts w:hint="eastAsia"/>
        </w:rPr>
        <w:t xml:space="preserve">　当社は、今般、株主総会の決議をもって解散いたしたいと存じます。解散に至った経緯及び今後の予定は、次のとおりです。</w:t>
      </w:r>
    </w:p>
    <w:p w14:paraId="10762ADA" w14:textId="77777777" w:rsidR="00413DB0" w:rsidRDefault="00413DB0" w:rsidP="00413DB0">
      <w:pPr>
        <w:pStyle w:val="050"/>
        <w:ind w:left="105"/>
        <w:rPr>
          <w:rFonts w:hint="eastAsia"/>
        </w:rPr>
      </w:pPr>
      <w:r>
        <w:rPr>
          <w:rFonts w:hint="eastAsia"/>
        </w:rPr>
        <w:t>1　解散に至った経緯</w:t>
      </w:r>
    </w:p>
    <w:p w14:paraId="2056AFA9" w14:textId="0451F7B6" w:rsidR="00413DB0" w:rsidRDefault="00413DB0" w:rsidP="00413DB0">
      <w:pPr>
        <w:pStyle w:val="10"/>
        <w:ind w:left="210"/>
        <w:rPr>
          <w:rFonts w:hint="eastAsia"/>
        </w:rPr>
      </w:pPr>
      <w:r>
        <w:rPr>
          <w:rFonts w:hint="eastAsia"/>
        </w:rPr>
        <w:t xml:space="preserve">　当社は、近年の業績不振及び代表取締役○○の後継者が存在しないことから、中核的事業である○○事業を譲渡し、残る○○事業についても整理・縮小してきました結果、全ての債務の支払が可能な状態ですので、今般、当社を解散し、残余財産を分配することが株主の皆様にとって最善であると判断しました。</w:t>
      </w:r>
    </w:p>
    <w:p w14:paraId="389D9E4B" w14:textId="77777777" w:rsidR="00413DB0" w:rsidRDefault="00413DB0" w:rsidP="00413DB0">
      <w:pPr>
        <w:pStyle w:val="050"/>
        <w:ind w:left="105"/>
        <w:rPr>
          <w:rFonts w:hint="eastAsia"/>
        </w:rPr>
      </w:pPr>
      <w:r>
        <w:rPr>
          <w:rFonts w:hint="eastAsia"/>
        </w:rPr>
        <w:t>2　今後の予定</w:t>
      </w:r>
    </w:p>
    <w:p w14:paraId="11CE6A0E" w14:textId="77777777" w:rsidR="00413DB0" w:rsidRDefault="00413DB0" w:rsidP="00413DB0">
      <w:pPr>
        <w:pStyle w:val="10"/>
        <w:ind w:left="210"/>
        <w:rPr>
          <w:rFonts w:hint="eastAsia"/>
        </w:rPr>
      </w:pPr>
      <w:r>
        <w:rPr>
          <w:rFonts w:hint="eastAsia"/>
        </w:rPr>
        <w:t xml:space="preserve">　解散後、資産の換価、債権の回収及び債務の弁済等を行い、法令・定款に基づいて残余財産の分配を実施する予定ですが、現時点で残余財産の分配時期及び見込額については未定です。</w:t>
      </w:r>
    </w:p>
    <w:p w14:paraId="36C76784" w14:textId="77777777" w:rsidR="00413DB0" w:rsidRDefault="00413DB0" w:rsidP="00413DB0">
      <w:pPr>
        <w:overflowPunct w:val="0"/>
        <w:autoSpaceDE w:val="0"/>
        <w:autoSpaceDN w:val="0"/>
        <w:rPr>
          <w:rFonts w:hint="eastAsia"/>
        </w:rPr>
      </w:pPr>
    </w:p>
    <w:p w14:paraId="1ADAF0EC" w14:textId="77777777" w:rsidR="00413DB0" w:rsidRDefault="00413DB0" w:rsidP="00413DB0">
      <w:pPr>
        <w:overflowPunct w:val="0"/>
        <w:autoSpaceDE w:val="0"/>
        <w:autoSpaceDN w:val="0"/>
        <w:rPr>
          <w:rFonts w:hint="eastAsia"/>
        </w:rPr>
      </w:pPr>
      <w:r>
        <w:rPr>
          <w:rFonts w:hint="eastAsia"/>
        </w:rPr>
        <w:t>第2号議案　清算人1名選任の件</w:t>
      </w:r>
    </w:p>
    <w:p w14:paraId="5C594987" w14:textId="77777777" w:rsidR="00413DB0" w:rsidRDefault="00413DB0" w:rsidP="00413DB0">
      <w:pPr>
        <w:pStyle w:val="050"/>
        <w:ind w:left="105"/>
        <w:rPr>
          <w:rFonts w:hint="eastAsia"/>
        </w:rPr>
      </w:pPr>
      <w:r>
        <w:rPr>
          <w:rFonts w:hint="eastAsia"/>
        </w:rPr>
        <w:t xml:space="preserve">　清算事務の遂行のため、現任取締役の中から、清算人1名の選任をお願いしたいと存じます。清算人候補者は次のとおりです。</w:t>
      </w:r>
    </w:p>
    <w:p w14:paraId="686697EF" w14:textId="18AE18E2" w:rsidR="00413DB0" w:rsidRDefault="00413DB0" w:rsidP="00413DB0">
      <w:pPr>
        <w:pStyle w:val="150"/>
        <w:ind w:left="315"/>
        <w:rPr>
          <w:rFonts w:hint="eastAsia"/>
        </w:rPr>
      </w:pPr>
      <w:r>
        <w:rPr>
          <w:rFonts w:hint="eastAsia"/>
        </w:rPr>
        <w:t>清算人候補者　○○（当社代表取締役）</w:t>
      </w:r>
    </w:p>
    <w:p w14:paraId="42DF8823" w14:textId="77777777" w:rsidR="00413DB0" w:rsidRPr="00413DB0" w:rsidRDefault="00413DB0" w:rsidP="00413DB0">
      <w:pPr>
        <w:overflowPunct w:val="0"/>
        <w:autoSpaceDE w:val="0"/>
        <w:autoSpaceDN w:val="0"/>
        <w:rPr>
          <w:rFonts w:hint="eastAsia"/>
        </w:rPr>
      </w:pPr>
    </w:p>
    <w:p w14:paraId="1476782A" w14:textId="77777777" w:rsidR="00413DB0" w:rsidRDefault="00413DB0" w:rsidP="00413DB0">
      <w:pPr>
        <w:overflowPunct w:val="0"/>
        <w:autoSpaceDE w:val="0"/>
        <w:autoSpaceDN w:val="0"/>
        <w:rPr>
          <w:rFonts w:hint="eastAsia"/>
        </w:rPr>
      </w:pPr>
      <w:r>
        <w:rPr>
          <w:rFonts w:hint="eastAsia"/>
        </w:rPr>
        <w:t>第3号議案　定款の変更の件</w:t>
      </w:r>
    </w:p>
    <w:p w14:paraId="1FECA7BF" w14:textId="77777777" w:rsidR="00413DB0" w:rsidRDefault="00413DB0" w:rsidP="00413DB0">
      <w:pPr>
        <w:pStyle w:val="050"/>
        <w:ind w:left="105"/>
        <w:rPr>
          <w:rFonts w:hint="eastAsia"/>
        </w:rPr>
      </w:pPr>
      <w:r>
        <w:rPr>
          <w:rFonts w:hint="eastAsia"/>
        </w:rPr>
        <w:lastRenderedPageBreak/>
        <w:t xml:space="preserve">　現行定款の一部を次のとおり変更したいと存じます。</w:t>
      </w:r>
    </w:p>
    <w:tbl>
      <w:tblPr>
        <w:tblStyle w:val="aa"/>
        <w:tblW w:w="0" w:type="auto"/>
        <w:tblLook w:val="00BF" w:firstRow="1" w:lastRow="0" w:firstColumn="1" w:lastColumn="0" w:noHBand="0" w:noVBand="0"/>
      </w:tblPr>
      <w:tblGrid>
        <w:gridCol w:w="2837"/>
        <w:gridCol w:w="2825"/>
        <w:gridCol w:w="2832"/>
      </w:tblGrid>
      <w:tr w:rsidR="00413DB0" w14:paraId="173FFB06" w14:textId="77777777" w:rsidTr="00DF21C8">
        <w:trPr>
          <w:trHeight w:val="175"/>
        </w:trPr>
        <w:tc>
          <w:tcPr>
            <w:tcW w:w="2900" w:type="dxa"/>
          </w:tcPr>
          <w:p w14:paraId="54EBFE9C" w14:textId="77777777" w:rsidR="00413DB0" w:rsidRDefault="00413DB0" w:rsidP="00DF21C8">
            <w:pPr>
              <w:overflowPunct w:val="0"/>
              <w:autoSpaceDE w:val="0"/>
              <w:autoSpaceDN w:val="0"/>
              <w:jc w:val="center"/>
              <w:rPr>
                <w:rFonts w:hint="eastAsia"/>
              </w:rPr>
            </w:pPr>
            <w:r>
              <w:rPr>
                <w:rFonts w:hAnsi="ＭＳ 明朝" w:cs="ＭＳ 明朝" w:hint="eastAsia"/>
              </w:rPr>
              <w:t>変更前</w:t>
            </w:r>
          </w:p>
        </w:tc>
        <w:tc>
          <w:tcPr>
            <w:tcW w:w="2901" w:type="dxa"/>
          </w:tcPr>
          <w:p w14:paraId="7C9397A9" w14:textId="77777777" w:rsidR="00413DB0" w:rsidRDefault="00413DB0" w:rsidP="00DF21C8">
            <w:pPr>
              <w:overflowPunct w:val="0"/>
              <w:autoSpaceDE w:val="0"/>
              <w:autoSpaceDN w:val="0"/>
              <w:jc w:val="center"/>
              <w:rPr>
                <w:rFonts w:hint="eastAsia"/>
              </w:rPr>
            </w:pPr>
            <w:r>
              <w:rPr>
                <w:rFonts w:hAnsi="ＭＳ 明朝" w:cs="ＭＳ 明朝" w:hint="eastAsia"/>
              </w:rPr>
              <w:t>変更後</w:t>
            </w:r>
          </w:p>
        </w:tc>
        <w:tc>
          <w:tcPr>
            <w:tcW w:w="2901" w:type="dxa"/>
          </w:tcPr>
          <w:p w14:paraId="452E2B4D" w14:textId="77777777" w:rsidR="00413DB0" w:rsidRDefault="00413DB0" w:rsidP="00DF21C8">
            <w:pPr>
              <w:overflowPunct w:val="0"/>
              <w:autoSpaceDE w:val="0"/>
              <w:autoSpaceDN w:val="0"/>
              <w:jc w:val="center"/>
              <w:rPr>
                <w:rFonts w:hint="eastAsia"/>
              </w:rPr>
            </w:pPr>
            <w:r>
              <w:rPr>
                <w:rFonts w:hAnsi="ＭＳ 明朝" w:cs="ＭＳ 明朝" w:hint="eastAsia"/>
              </w:rPr>
              <w:t>変更理由</w:t>
            </w:r>
          </w:p>
        </w:tc>
      </w:tr>
      <w:tr w:rsidR="00413DB0" w14:paraId="6D60CC22" w14:textId="77777777" w:rsidTr="00DF21C8">
        <w:trPr>
          <w:trHeight w:val="865"/>
        </w:trPr>
        <w:tc>
          <w:tcPr>
            <w:tcW w:w="2900" w:type="dxa"/>
          </w:tcPr>
          <w:p w14:paraId="0C8DC4B0" w14:textId="77777777" w:rsidR="00413DB0" w:rsidRPr="00937D1C" w:rsidRDefault="00413DB0" w:rsidP="00DF21C8">
            <w:pPr>
              <w:overflowPunct w:val="0"/>
              <w:autoSpaceDE w:val="0"/>
              <w:autoSpaceDN w:val="0"/>
              <w:ind w:left="200" w:hangingChars="100" w:hanging="200"/>
              <w:rPr>
                <w:rFonts w:hint="eastAsia"/>
              </w:rPr>
            </w:pPr>
            <w:r>
              <w:rPr>
                <w:rFonts w:hint="eastAsia"/>
              </w:rPr>
              <w:t>第○条　当会社は監査役を置く。</w:t>
            </w:r>
          </w:p>
        </w:tc>
        <w:tc>
          <w:tcPr>
            <w:tcW w:w="2901" w:type="dxa"/>
          </w:tcPr>
          <w:p w14:paraId="35BF4D8F" w14:textId="77777777" w:rsidR="00413DB0" w:rsidRDefault="00413DB0" w:rsidP="00DF21C8">
            <w:pPr>
              <w:overflowPunct w:val="0"/>
              <w:autoSpaceDE w:val="0"/>
              <w:autoSpaceDN w:val="0"/>
              <w:rPr>
                <w:rFonts w:hint="eastAsia"/>
              </w:rPr>
            </w:pPr>
            <w:r>
              <w:rPr>
                <w:rFonts w:hint="eastAsia"/>
              </w:rPr>
              <w:t>第○条　削除</w:t>
            </w:r>
          </w:p>
        </w:tc>
        <w:tc>
          <w:tcPr>
            <w:tcW w:w="2901" w:type="dxa"/>
          </w:tcPr>
          <w:p w14:paraId="070F3494" w14:textId="77777777" w:rsidR="00413DB0" w:rsidRPr="00937D1C" w:rsidRDefault="00413DB0" w:rsidP="00DF21C8">
            <w:pPr>
              <w:overflowPunct w:val="0"/>
              <w:autoSpaceDE w:val="0"/>
              <w:autoSpaceDN w:val="0"/>
              <w:rPr>
                <w:rFonts w:hint="eastAsia"/>
              </w:rPr>
            </w:pPr>
            <w:r>
              <w:rPr>
                <w:rFonts w:hint="eastAsia"/>
              </w:rPr>
              <w:t xml:space="preserve">　清算事務の迅速な遂行のため、監査役を廃止するものであります。</w:t>
            </w:r>
          </w:p>
        </w:tc>
      </w:tr>
    </w:tbl>
    <w:p w14:paraId="3584214C" w14:textId="77777777" w:rsidR="00413DB0" w:rsidRPr="004A0D5C" w:rsidRDefault="00413DB0" w:rsidP="00413DB0">
      <w:pPr>
        <w:pStyle w:val="a9"/>
      </w:pPr>
      <w:r>
        <w:rPr>
          <w:rFonts w:hAnsi="ＭＳ 明朝" w:cs="ＭＳ 明朝" w:hint="eastAsia"/>
        </w:rPr>
        <w:t>以上</w:t>
      </w:r>
    </w:p>
    <w:p w14:paraId="6EDBB7FF" w14:textId="77777777" w:rsidR="002D5D2F" w:rsidRDefault="002D5D2F"/>
    <w:sectPr w:rsidR="002D5D2F" w:rsidSect="003F2736">
      <w:pgSz w:w="11906" w:h="16838" w:code="9"/>
      <w:pgMar w:top="1985" w:right="1701" w:bottom="1985"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9498" w14:textId="77777777" w:rsidR="00F36417" w:rsidRDefault="00F36417" w:rsidP="00413DB0">
      <w:r>
        <w:separator/>
      </w:r>
    </w:p>
  </w:endnote>
  <w:endnote w:type="continuationSeparator" w:id="0">
    <w:p w14:paraId="1ECF237D" w14:textId="77777777" w:rsidR="00F36417" w:rsidRDefault="00F36417" w:rsidP="0041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437F8" w14:textId="77777777" w:rsidR="00F36417" w:rsidRDefault="00F36417" w:rsidP="00413DB0">
      <w:r>
        <w:separator/>
      </w:r>
    </w:p>
  </w:footnote>
  <w:footnote w:type="continuationSeparator" w:id="0">
    <w:p w14:paraId="57C55B65" w14:textId="77777777" w:rsidR="00F36417" w:rsidRDefault="00F36417" w:rsidP="00413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2F"/>
    <w:rsid w:val="002D5D2F"/>
    <w:rsid w:val="00413DB0"/>
    <w:rsid w:val="00F36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6D3621"/>
  <w15:chartTrackingRefBased/>
  <w15:docId w15:val="{C6ECE02A-518B-4D9A-8A35-4E3FDB64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DB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DB0"/>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413DB0"/>
  </w:style>
  <w:style w:type="paragraph" w:styleId="a5">
    <w:name w:val="footer"/>
    <w:basedOn w:val="a"/>
    <w:link w:val="a6"/>
    <w:uiPriority w:val="99"/>
    <w:unhideWhenUsed/>
    <w:rsid w:val="00413DB0"/>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413DB0"/>
  </w:style>
  <w:style w:type="paragraph" w:customStyle="1" w:styleId="a7">
    <w:name w:val="◆タイトル"/>
    <w:basedOn w:val="a"/>
    <w:next w:val="a"/>
    <w:rsid w:val="00413DB0"/>
    <w:pPr>
      <w:overflowPunct w:val="0"/>
      <w:autoSpaceDE w:val="0"/>
      <w:autoSpaceDN w:val="0"/>
      <w:jc w:val="center"/>
    </w:pPr>
    <w:rPr>
      <w:sz w:val="24"/>
    </w:rPr>
  </w:style>
  <w:style w:type="paragraph" w:customStyle="1" w:styleId="a8">
    <w:name w:val="◆中揃"/>
    <w:basedOn w:val="a"/>
    <w:next w:val="a"/>
    <w:rsid w:val="00413DB0"/>
    <w:pPr>
      <w:overflowPunct w:val="0"/>
      <w:autoSpaceDE w:val="0"/>
      <w:autoSpaceDN w:val="0"/>
      <w:jc w:val="center"/>
    </w:pPr>
  </w:style>
  <w:style w:type="paragraph" w:customStyle="1" w:styleId="a9">
    <w:name w:val="◆右寄せ"/>
    <w:basedOn w:val="a"/>
    <w:next w:val="a"/>
    <w:rsid w:val="00413DB0"/>
    <w:pPr>
      <w:overflowPunct w:val="0"/>
      <w:autoSpaceDE w:val="0"/>
      <w:autoSpaceDN w:val="0"/>
      <w:jc w:val="right"/>
    </w:pPr>
  </w:style>
  <w:style w:type="paragraph" w:customStyle="1" w:styleId="050">
    <w:name w:val="◆下0.5問0"/>
    <w:basedOn w:val="a"/>
    <w:next w:val="a"/>
    <w:rsid w:val="00413DB0"/>
    <w:pPr>
      <w:overflowPunct w:val="0"/>
      <w:autoSpaceDE w:val="0"/>
      <w:autoSpaceDN w:val="0"/>
      <w:ind w:leftChars="50" w:left="50"/>
    </w:pPr>
  </w:style>
  <w:style w:type="paragraph" w:customStyle="1" w:styleId="150">
    <w:name w:val="◆下1.5問0"/>
    <w:basedOn w:val="a"/>
    <w:next w:val="a"/>
    <w:rsid w:val="00413DB0"/>
    <w:pPr>
      <w:overflowPunct w:val="0"/>
      <w:autoSpaceDE w:val="0"/>
      <w:autoSpaceDN w:val="0"/>
      <w:ind w:leftChars="150" w:left="150"/>
    </w:pPr>
  </w:style>
  <w:style w:type="paragraph" w:customStyle="1" w:styleId="10">
    <w:name w:val="◆下1問0"/>
    <w:basedOn w:val="a"/>
    <w:next w:val="a"/>
    <w:rsid w:val="00413DB0"/>
    <w:pPr>
      <w:overflowPunct w:val="0"/>
      <w:autoSpaceDE w:val="0"/>
      <w:autoSpaceDN w:val="0"/>
      <w:ind w:leftChars="100" w:left="100"/>
    </w:pPr>
  </w:style>
  <w:style w:type="table" w:styleId="aa">
    <w:name w:val="Table Grid"/>
    <w:basedOn w:val="a1"/>
    <w:rsid w:val="00413D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114</Words>
  <Characters>651</Characters>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2022-12-18T05:35:00Z</dcterms:created>
  <dcterms:modified xsi:type="dcterms:W3CDTF">2022-12-18T05:39:00Z</dcterms:modified>
</cp:coreProperties>
</file>